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26" w:rsidRPr="00893226" w:rsidRDefault="00D52B77" w:rsidP="00893226">
      <w:pPr>
        <w:jc w:val="center"/>
        <w:rPr>
          <w:rFonts w:ascii="Saar Headline" w:hAnsi="Saar Headline"/>
          <w:sz w:val="28"/>
        </w:rPr>
      </w:pPr>
      <w:r>
        <w:rPr>
          <w:rFonts w:ascii="Saar Headline" w:hAnsi="Saar Headline"/>
          <w:sz w:val="28"/>
        </w:rPr>
        <w:t>Courage-Steine</w:t>
      </w:r>
    </w:p>
    <w:p w:rsidR="00893226" w:rsidRDefault="00962502" w:rsidP="00893226">
      <w:pPr>
        <w:rPr>
          <w:rFonts w:ascii="Saar" w:hAnsi="Saar"/>
        </w:rPr>
      </w:pPr>
      <w:r>
        <w:rPr>
          <w:rFonts w:ascii="Saar" w:hAnsi="Saar"/>
        </w:rPr>
        <w:t xml:space="preserve">Die Dateien dürft ihr als Courage-Schule für eure Arbeit im Zusammenhang mit „Schule ohne Rassismus – Schule mit Courage“ nutzen. Ihr könnt zum Beispiel T-Shirts bedrucken, Taschen oder Banner. Ihr könnt sie auch in Präsentationen einfügen oder für </w:t>
      </w:r>
      <w:proofErr w:type="spellStart"/>
      <w:r>
        <w:rPr>
          <w:rFonts w:ascii="Saar" w:hAnsi="Saar"/>
        </w:rPr>
        <w:t>Postings</w:t>
      </w:r>
      <w:proofErr w:type="spellEnd"/>
      <w:r>
        <w:rPr>
          <w:rFonts w:ascii="Saar" w:hAnsi="Saar"/>
        </w:rPr>
        <w:t xml:space="preserve"> </w:t>
      </w:r>
      <w:r w:rsidR="008D6183">
        <w:rPr>
          <w:rFonts w:ascii="Saar" w:hAnsi="Saar"/>
        </w:rPr>
        <w:t>in</w:t>
      </w:r>
      <w:bookmarkStart w:id="0" w:name="_GoBack"/>
      <w:bookmarkEnd w:id="0"/>
      <w:r>
        <w:rPr>
          <w:rFonts w:ascii="Saar" w:hAnsi="Saar"/>
        </w:rPr>
        <w:t xml:space="preserve"> den sozialen Medien verwenden.</w:t>
      </w:r>
    </w:p>
    <w:p w:rsidR="00962502" w:rsidRDefault="00962502" w:rsidP="00893226">
      <w:pPr>
        <w:rPr>
          <w:rFonts w:ascii="Saar" w:hAnsi="Saar"/>
        </w:rPr>
      </w:pPr>
      <w:r>
        <w:rPr>
          <w:rFonts w:ascii="Saar" w:hAnsi="Saar"/>
        </w:rPr>
        <w:t>Vielen Dank an die Gemeinschaftsschule Sonnenhügel für die Idee mit den Steinmotiven!</w:t>
      </w:r>
    </w:p>
    <w:p w:rsidR="00962502" w:rsidRPr="00893226" w:rsidRDefault="00962502" w:rsidP="00893226">
      <w:pPr>
        <w:rPr>
          <w:rFonts w:ascii="Saar" w:hAnsi="Saar"/>
        </w:rPr>
      </w:pPr>
      <w:r>
        <w:rPr>
          <w:rFonts w:ascii="Saar" w:hAnsi="Saar"/>
        </w:rPr>
        <w:t xml:space="preserve">Wir wünschen euch viel Spaß beim Einsatz der Courage-Steine! Auf dass sie auf eine weite Reise gehen! </w:t>
      </w:r>
      <w:r w:rsidRPr="00962502">
        <w:rPr>
          <w:rFonts w:ascii="Saar" w:hAnsi="Saar"/>
        </w:rPr>
        <w:sym w:font="Wingdings" w:char="F04A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6"/>
        <w:gridCol w:w="3278"/>
        <w:gridCol w:w="3014"/>
      </w:tblGrid>
      <w:tr w:rsidR="00D52B77" w:rsidRPr="00B96C76" w:rsidTr="008B5743">
        <w:tc>
          <w:tcPr>
            <w:tcW w:w="3096" w:type="dxa"/>
          </w:tcPr>
          <w:p w:rsidR="00D52B77" w:rsidRPr="00B96C76" w:rsidRDefault="00D52B77" w:rsidP="00A025C9">
            <w:pPr>
              <w:rPr>
                <w:rFonts w:ascii="Saar" w:hAnsi="Saar"/>
                <w:b/>
                <w:sz w:val="24"/>
              </w:rPr>
            </w:pPr>
            <w:r w:rsidRPr="00B96C76">
              <w:rPr>
                <w:rFonts w:ascii="Saar" w:hAnsi="Saar"/>
                <w:b/>
                <w:sz w:val="24"/>
              </w:rPr>
              <w:t>Was?</w:t>
            </w:r>
          </w:p>
        </w:tc>
        <w:tc>
          <w:tcPr>
            <w:tcW w:w="3096" w:type="dxa"/>
          </w:tcPr>
          <w:p w:rsidR="00D52B77" w:rsidRPr="00B96C76" w:rsidRDefault="00D52B77" w:rsidP="00A025C9">
            <w:pPr>
              <w:rPr>
                <w:rFonts w:ascii="Saar" w:hAnsi="Saar"/>
                <w:b/>
                <w:sz w:val="24"/>
              </w:rPr>
            </w:pPr>
            <w:r w:rsidRPr="00B96C76">
              <w:rPr>
                <w:rFonts w:ascii="Saar" w:hAnsi="Saar"/>
                <w:b/>
                <w:sz w:val="24"/>
              </w:rPr>
              <w:t>Motiv steht für…</w:t>
            </w:r>
          </w:p>
        </w:tc>
        <w:tc>
          <w:tcPr>
            <w:tcW w:w="3096" w:type="dxa"/>
          </w:tcPr>
          <w:p w:rsidR="00D52B77" w:rsidRPr="00B96C76" w:rsidRDefault="00D52B77" w:rsidP="00A025C9">
            <w:pPr>
              <w:rPr>
                <w:rFonts w:ascii="Saar" w:hAnsi="Saar"/>
                <w:b/>
                <w:sz w:val="24"/>
              </w:rPr>
            </w:pPr>
            <w:r w:rsidRPr="00B96C76">
              <w:rPr>
                <w:rFonts w:ascii="Saar" w:hAnsi="Saar"/>
                <w:b/>
                <w:sz w:val="24"/>
              </w:rPr>
              <w:t>Beschreibung</w:t>
            </w:r>
          </w:p>
        </w:tc>
      </w:tr>
      <w:tr w:rsidR="00D52B77" w:rsidRPr="00D52B77" w:rsidTr="008B5743">
        <w:tc>
          <w:tcPr>
            <w:tcW w:w="3096" w:type="dxa"/>
          </w:tcPr>
          <w:p w:rsidR="00D52B77" w:rsidRPr="00D52B77" w:rsidRDefault="00D52B77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Menschenkette</w:t>
            </w:r>
          </w:p>
        </w:tc>
        <w:tc>
          <w:tcPr>
            <w:tcW w:w="3096" w:type="dxa"/>
          </w:tcPr>
          <w:p w:rsidR="00D52B77" w:rsidRDefault="00D52B77" w:rsidP="008B5743">
            <w:pPr>
              <w:rPr>
                <w:rFonts w:ascii="Saar" w:hAnsi="Saar"/>
              </w:rPr>
            </w:pPr>
            <w:proofErr w:type="spellStart"/>
            <w:r w:rsidRPr="00D52B77">
              <w:rPr>
                <w:rFonts w:ascii="Saar" w:hAnsi="Saar"/>
              </w:rPr>
              <w:t>Queere</w:t>
            </w:r>
            <w:proofErr w:type="spellEnd"/>
            <w:r w:rsidR="008B5743">
              <w:rPr>
                <w:rFonts w:ascii="Saar" w:hAnsi="Saar"/>
              </w:rPr>
              <w:t>/LGBTQ+-</w:t>
            </w:r>
            <w:r w:rsidRPr="00D52B77">
              <w:rPr>
                <w:rFonts w:ascii="Saar" w:hAnsi="Saar"/>
              </w:rPr>
              <w:t>Community</w:t>
            </w:r>
          </w:p>
          <w:p w:rsidR="008B5743" w:rsidRDefault="008B5743" w:rsidP="008B5743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Inklusion</w:t>
            </w:r>
          </w:p>
          <w:p w:rsidR="008B5743" w:rsidRPr="00D52B77" w:rsidRDefault="008B5743" w:rsidP="008B5743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Gemeinschaft</w:t>
            </w:r>
          </w:p>
        </w:tc>
        <w:tc>
          <w:tcPr>
            <w:tcW w:w="3096" w:type="dxa"/>
          </w:tcPr>
          <w:p w:rsidR="00D52B77" w:rsidRDefault="008B5743" w:rsidP="008B5743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Menschenkette in den sechs Pride-</w:t>
            </w:r>
            <w:proofErr w:type="spellStart"/>
            <w:r>
              <w:rPr>
                <w:rFonts w:ascii="Saar" w:hAnsi="Saar"/>
              </w:rPr>
              <w:t>Flag</w:t>
            </w:r>
            <w:proofErr w:type="spellEnd"/>
            <w:r>
              <w:rPr>
                <w:rFonts w:ascii="Saar" w:hAnsi="Saar"/>
              </w:rPr>
              <w:t>-Farben</w:t>
            </w:r>
          </w:p>
          <w:p w:rsidR="00B96C76" w:rsidRPr="00D52B77" w:rsidRDefault="00B96C76" w:rsidP="008B5743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Figuren mit unterschiedlichen Körpern</w:t>
            </w:r>
          </w:p>
        </w:tc>
      </w:tr>
      <w:tr w:rsidR="00D52B77" w:rsidRPr="00D52B77" w:rsidTr="008B5743">
        <w:tc>
          <w:tcPr>
            <w:tcW w:w="3096" w:type="dxa"/>
          </w:tcPr>
          <w:p w:rsidR="00D52B77" w:rsidRPr="00D52B77" w:rsidRDefault="00B96C76" w:rsidP="00B96C76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Friedenstaube</w:t>
            </w:r>
          </w:p>
        </w:tc>
        <w:tc>
          <w:tcPr>
            <w:tcW w:w="3096" w:type="dxa"/>
          </w:tcPr>
          <w:p w:rsidR="00D52B77" w:rsidRDefault="00B96C76" w:rsidP="00A025C9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Friede</w:t>
            </w:r>
          </w:p>
          <w:p w:rsidR="00B96C76" w:rsidRPr="00D52B77" w:rsidRDefault="00B96C76" w:rsidP="00A025C9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Friedenspädagogik</w:t>
            </w:r>
          </w:p>
        </w:tc>
        <w:tc>
          <w:tcPr>
            <w:tcW w:w="3096" w:type="dxa"/>
          </w:tcPr>
          <w:p w:rsidR="00D52B77" w:rsidRPr="00D52B77" w:rsidRDefault="00B96C76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petrol-</w:t>
            </w:r>
            <w:proofErr w:type="spellStart"/>
            <w:r w:rsidRPr="00D52B77">
              <w:rPr>
                <w:rFonts w:ascii="Saar" w:hAnsi="Saar"/>
              </w:rPr>
              <w:t>farbenes</w:t>
            </w:r>
            <w:proofErr w:type="spellEnd"/>
            <w:r w:rsidRPr="00D52B77">
              <w:rPr>
                <w:rFonts w:ascii="Saar" w:hAnsi="Saar"/>
              </w:rPr>
              <w:t xml:space="preserve"> Tier mit gr</w:t>
            </w:r>
            <w:r w:rsidRPr="00D52B77">
              <w:rPr>
                <w:rFonts w:ascii="Saar" w:hAnsi="Saar" w:cs="Saar"/>
              </w:rPr>
              <w:t>ü</w:t>
            </w:r>
            <w:r w:rsidRPr="00D52B77">
              <w:rPr>
                <w:rFonts w:ascii="Saar" w:hAnsi="Saar"/>
              </w:rPr>
              <w:t>nem Zweig au</w:t>
            </w:r>
            <w:r>
              <w:rPr>
                <w:rFonts w:ascii="Saar" w:hAnsi="Saar"/>
              </w:rPr>
              <w:t>f hellgrau getupftem Untergrund</w:t>
            </w:r>
          </w:p>
        </w:tc>
      </w:tr>
      <w:tr w:rsidR="00D52B77" w:rsidRPr="00D52B77" w:rsidTr="008B5743">
        <w:tc>
          <w:tcPr>
            <w:tcW w:w="3096" w:type="dxa"/>
          </w:tcPr>
          <w:p w:rsidR="00D52B77" w:rsidRPr="00D52B77" w:rsidRDefault="00D52B77" w:rsidP="00B96C76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B</w:t>
            </w:r>
            <w:r w:rsidR="00B96C76">
              <w:rPr>
                <w:rFonts w:ascii="Saar" w:hAnsi="Saar"/>
              </w:rPr>
              <w:t>lack-</w:t>
            </w:r>
            <w:proofErr w:type="spellStart"/>
            <w:r w:rsidR="00B96C76">
              <w:rPr>
                <w:rFonts w:ascii="Saar" w:hAnsi="Saar"/>
              </w:rPr>
              <w:t>Lives</w:t>
            </w:r>
            <w:proofErr w:type="spellEnd"/>
            <w:r w:rsidR="00B96C76">
              <w:rPr>
                <w:rFonts w:ascii="Saar" w:hAnsi="Saar"/>
              </w:rPr>
              <w:t>-Matter-Faust</w:t>
            </w:r>
          </w:p>
        </w:tc>
        <w:tc>
          <w:tcPr>
            <w:tcW w:w="3096" w:type="dxa"/>
          </w:tcPr>
          <w:p w:rsidR="00B96C76" w:rsidRPr="00FE269C" w:rsidRDefault="00B96C76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Anti-Rassismus</w:t>
            </w:r>
          </w:p>
          <w:p w:rsidR="00B96C76" w:rsidRPr="00B96C76" w:rsidRDefault="00B96C76" w:rsidP="00A025C9">
            <w:pPr>
              <w:rPr>
                <w:rFonts w:ascii="Times New Roman" w:hAnsi="Times New Roman" w:cs="Times New Roman"/>
              </w:rPr>
            </w:pPr>
            <w:r w:rsidRPr="00D52B77">
              <w:rPr>
                <w:rFonts w:ascii="Saar" w:hAnsi="Saar"/>
              </w:rPr>
              <w:t>Widerstandsbewegung als Stellvertreter</w:t>
            </w:r>
            <w:r>
              <w:rPr>
                <w:rFonts w:ascii="Saar" w:hAnsi="Saar"/>
              </w:rPr>
              <w:t>in</w:t>
            </w:r>
            <w:r w:rsidRPr="00D52B77">
              <w:rPr>
                <w:rFonts w:ascii="Saar" w:hAnsi="Saar"/>
              </w:rPr>
              <w:t>/Repräsentant</w:t>
            </w:r>
            <w:r>
              <w:rPr>
                <w:rFonts w:ascii="Saar" w:hAnsi="Saar"/>
              </w:rPr>
              <w:t>in</w:t>
            </w:r>
            <w:r w:rsidRPr="00D52B77">
              <w:rPr>
                <w:rFonts w:ascii="Saar" w:hAnsi="Saar"/>
              </w:rPr>
              <w:t xml:space="preserve"> </w:t>
            </w:r>
            <w:r>
              <w:rPr>
                <w:rFonts w:ascii="Saar" w:hAnsi="Saar"/>
              </w:rPr>
              <w:t>gegen alle Formen von Rassismus</w:t>
            </w:r>
          </w:p>
        </w:tc>
        <w:tc>
          <w:tcPr>
            <w:tcW w:w="3096" w:type="dxa"/>
          </w:tcPr>
          <w:p w:rsidR="00D52B77" w:rsidRPr="00D52B77" w:rsidRDefault="00B96C76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schwarze Faust auf gelbem Grund</w:t>
            </w:r>
          </w:p>
        </w:tc>
      </w:tr>
      <w:tr w:rsidR="00D52B77" w:rsidRPr="00D52B77" w:rsidTr="008B5743">
        <w:tc>
          <w:tcPr>
            <w:tcW w:w="3096" w:type="dxa"/>
          </w:tcPr>
          <w:p w:rsidR="00D52B77" w:rsidRPr="00D52B77" w:rsidRDefault="00D52B77" w:rsidP="00FE269C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Welt</w:t>
            </w:r>
            <w:r w:rsidR="00B96C76">
              <w:rPr>
                <w:rFonts w:ascii="Saar" w:hAnsi="Saar"/>
              </w:rPr>
              <w:t>kugel</w:t>
            </w:r>
          </w:p>
        </w:tc>
        <w:tc>
          <w:tcPr>
            <w:tcW w:w="3096" w:type="dxa"/>
          </w:tcPr>
          <w:p w:rsidR="00D52B77" w:rsidRDefault="00FE269C" w:rsidP="00A025C9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Globale Verantwortung</w:t>
            </w:r>
          </w:p>
          <w:p w:rsidR="00FE269C" w:rsidRDefault="00FE269C" w:rsidP="00A025C9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Nachhaltigkeit</w:t>
            </w:r>
          </w:p>
          <w:p w:rsidR="00FE269C" w:rsidRPr="00D52B77" w:rsidRDefault="00FE269C" w:rsidP="00A025C9">
            <w:pPr>
              <w:rPr>
                <w:rFonts w:ascii="Saar" w:hAnsi="Saar"/>
              </w:rPr>
            </w:pPr>
          </w:p>
        </w:tc>
        <w:tc>
          <w:tcPr>
            <w:tcW w:w="3096" w:type="dxa"/>
          </w:tcPr>
          <w:p w:rsidR="00D52B77" w:rsidRPr="00D52B77" w:rsidRDefault="00FE269C" w:rsidP="00A025C9">
            <w:pPr>
              <w:rPr>
                <w:rFonts w:ascii="Saar" w:hAnsi="Saar"/>
              </w:rPr>
            </w:pPr>
            <w:r>
              <w:rPr>
                <w:rFonts w:ascii="Saar" w:hAnsi="Saar"/>
              </w:rPr>
              <w:t>Festland in grün, blau für Wasserflächen</w:t>
            </w:r>
          </w:p>
        </w:tc>
      </w:tr>
      <w:tr w:rsidR="00D52B77" w:rsidRPr="00893226" w:rsidTr="008B5743">
        <w:tc>
          <w:tcPr>
            <w:tcW w:w="3096" w:type="dxa"/>
          </w:tcPr>
          <w:p w:rsidR="00D52B77" w:rsidRPr="00893226" w:rsidRDefault="00D52B77" w:rsidP="00FE269C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H</w:t>
            </w:r>
            <w:r w:rsidRPr="00D52B77">
              <w:rPr>
                <w:rFonts w:ascii="Saar" w:hAnsi="Saar" w:cs="Saar"/>
              </w:rPr>
              <w:t>ä</w:t>
            </w:r>
            <w:r w:rsidR="00FE269C">
              <w:rPr>
                <w:rFonts w:ascii="Saar" w:hAnsi="Saar"/>
              </w:rPr>
              <w:t>nde reichen</w:t>
            </w:r>
          </w:p>
        </w:tc>
        <w:tc>
          <w:tcPr>
            <w:tcW w:w="3096" w:type="dxa"/>
          </w:tcPr>
          <w:p w:rsidR="00D52B77" w:rsidRPr="00FE269C" w:rsidRDefault="00FE269C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Zusammenhalt</w:t>
            </w:r>
          </w:p>
          <w:p w:rsidR="00FE269C" w:rsidRPr="00FE269C" w:rsidRDefault="00FE269C" w:rsidP="00A025C9">
            <w:pPr>
              <w:rPr>
                <w:rFonts w:ascii="Saar" w:hAnsi="Saar"/>
              </w:rPr>
            </w:pPr>
            <w:r w:rsidRPr="00FE269C">
              <w:rPr>
                <w:rFonts w:ascii="Saar" w:hAnsi="Saar"/>
              </w:rPr>
              <w:t>Kommunikation</w:t>
            </w:r>
          </w:p>
          <w:p w:rsidR="00FE269C" w:rsidRPr="00D52B77" w:rsidRDefault="00FE269C" w:rsidP="00A025C9">
            <w:pPr>
              <w:rPr>
                <w:rFonts w:ascii="Saar" w:hAnsi="Saar"/>
              </w:rPr>
            </w:pPr>
            <w:r w:rsidRPr="00FE269C">
              <w:rPr>
                <w:rFonts w:ascii="Saar" w:hAnsi="Saar"/>
              </w:rPr>
              <w:t>faires/gleichberechtigtes Miteinander</w:t>
            </w:r>
          </w:p>
        </w:tc>
        <w:tc>
          <w:tcPr>
            <w:tcW w:w="3096" w:type="dxa"/>
          </w:tcPr>
          <w:p w:rsidR="00D52B77" w:rsidRPr="00D52B77" w:rsidRDefault="00FE269C" w:rsidP="00A025C9">
            <w:pPr>
              <w:rPr>
                <w:rFonts w:ascii="Saar" w:hAnsi="Saar"/>
              </w:rPr>
            </w:pPr>
            <w:r w:rsidRPr="00D52B77">
              <w:rPr>
                <w:rFonts w:ascii="Saar" w:hAnsi="Saar"/>
              </w:rPr>
              <w:t>H</w:t>
            </w:r>
            <w:r w:rsidRPr="00D52B77">
              <w:rPr>
                <w:rFonts w:ascii="Saar" w:hAnsi="Saar" w:cs="Saar"/>
              </w:rPr>
              <w:t>ä</w:t>
            </w:r>
            <w:r w:rsidRPr="00D52B77">
              <w:rPr>
                <w:rFonts w:ascii="Saar" w:hAnsi="Saar"/>
              </w:rPr>
              <w:t>nde rot und blau auf dunke</w:t>
            </w:r>
            <w:r>
              <w:rPr>
                <w:rFonts w:ascii="Saar" w:hAnsi="Saar"/>
              </w:rPr>
              <w:t>lgrauem Grund</w:t>
            </w:r>
          </w:p>
        </w:tc>
      </w:tr>
    </w:tbl>
    <w:p w:rsidR="00893226" w:rsidRPr="00893226" w:rsidRDefault="00893226" w:rsidP="00D52B77">
      <w:pPr>
        <w:rPr>
          <w:rFonts w:ascii="Saar" w:hAnsi="Saar"/>
        </w:rPr>
      </w:pPr>
    </w:p>
    <w:sectPr w:rsidR="00893226" w:rsidRPr="00893226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26" w:rsidRDefault="00893226" w:rsidP="00893226">
      <w:pPr>
        <w:spacing w:after="0" w:line="240" w:lineRule="auto"/>
      </w:pPr>
      <w:r>
        <w:separator/>
      </w:r>
    </w:p>
  </w:endnote>
  <w:endnote w:type="continuationSeparator" w:id="0">
    <w:p w:rsidR="00893226" w:rsidRDefault="00893226" w:rsidP="0089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ar Headl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ar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226" w:rsidRDefault="00D52B77" w:rsidP="00D52B77">
    <w:pPr>
      <w:pStyle w:val="Fuzeile"/>
      <w:jc w:val="center"/>
    </w:pPr>
    <w:r>
      <w:rPr>
        <w:noProof/>
        <w:lang w:eastAsia="de-DE"/>
      </w:rPr>
      <w:drawing>
        <wp:inline distT="0" distB="0" distL="0" distR="0">
          <wp:extent cx="1699146" cy="876960"/>
          <wp:effectExtent l="0" t="0" r="0" b="0"/>
          <wp:docPr id="1" name="Grafik 1" descr="C:\Users\Biehl\AppData\Local\Microsoft\Windows\INetCache\Content.Word\LOGOsorsmc-LK-Saar-rgb-breite29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ehl\AppData\Local\Microsoft\Windows\INetCache\Content.Word\LOGOsorsmc-LK-Saar-rgb-breite29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194" cy="8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26" w:rsidRDefault="00893226" w:rsidP="00893226">
      <w:pPr>
        <w:spacing w:after="0" w:line="240" w:lineRule="auto"/>
      </w:pPr>
      <w:r>
        <w:separator/>
      </w:r>
    </w:p>
  </w:footnote>
  <w:footnote w:type="continuationSeparator" w:id="0">
    <w:p w:rsidR="00893226" w:rsidRDefault="00893226" w:rsidP="00893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226" w:rsidRDefault="008D6183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5pt;height:101pt">
          <v:imagedata r:id="rId1" o:title="20jahre-rgb-online"/>
        </v:shape>
      </w:pict>
    </w:r>
  </w:p>
  <w:p w:rsidR="00893226" w:rsidRDefault="0089322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26"/>
    <w:rsid w:val="00266517"/>
    <w:rsid w:val="00893226"/>
    <w:rsid w:val="008B5743"/>
    <w:rsid w:val="008D6183"/>
    <w:rsid w:val="00962502"/>
    <w:rsid w:val="00B72E04"/>
    <w:rsid w:val="00B96C76"/>
    <w:rsid w:val="00C4683C"/>
    <w:rsid w:val="00D52B77"/>
    <w:rsid w:val="00FE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3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3226"/>
  </w:style>
  <w:style w:type="paragraph" w:styleId="Fuzeile">
    <w:name w:val="footer"/>
    <w:basedOn w:val="Standard"/>
    <w:link w:val="FuzeileZchn"/>
    <w:uiPriority w:val="99"/>
    <w:unhideWhenUsed/>
    <w:rsid w:val="00893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32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2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2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3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3226"/>
  </w:style>
  <w:style w:type="paragraph" w:styleId="Fuzeile">
    <w:name w:val="footer"/>
    <w:basedOn w:val="Standard"/>
    <w:link w:val="FuzeileZchn"/>
    <w:uiPriority w:val="99"/>
    <w:unhideWhenUsed/>
    <w:rsid w:val="00893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32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2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2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LPM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Biehl (LPB)</dc:creator>
  <cp:lastModifiedBy>Christina Biehl (LPB)</cp:lastModifiedBy>
  <cp:revision>5</cp:revision>
  <dcterms:created xsi:type="dcterms:W3CDTF">2022-06-01T12:45:00Z</dcterms:created>
  <dcterms:modified xsi:type="dcterms:W3CDTF">2022-06-22T15:49:00Z</dcterms:modified>
</cp:coreProperties>
</file>